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5C" w:rsidRDefault="00901033" w:rsidP="002C3A6D">
      <w:pPr>
        <w:spacing w:line="360" w:lineRule="auto"/>
        <w:ind w:leftChars="200" w:left="420" w:rightChars="200" w:right="420"/>
        <w:rPr>
          <w:rFonts w:hint="eastAsia"/>
          <w:b/>
          <w:sz w:val="28"/>
        </w:rPr>
      </w:pPr>
      <w:r w:rsidRPr="002C3A6D">
        <w:rPr>
          <w:rFonts w:hint="eastAsia"/>
          <w:b/>
          <w:sz w:val="28"/>
        </w:rPr>
        <w:t>医用防疫物资出口报关文件要求：</w:t>
      </w:r>
    </w:p>
    <w:p w:rsidR="002C3A6D" w:rsidRPr="002C3A6D" w:rsidRDefault="002C3A6D" w:rsidP="002C3A6D">
      <w:pPr>
        <w:spacing w:line="360" w:lineRule="auto"/>
        <w:ind w:leftChars="200" w:left="420" w:rightChars="200" w:right="420"/>
        <w:rPr>
          <w:rFonts w:hint="eastAsia"/>
          <w:b/>
          <w:sz w:val="28"/>
        </w:rPr>
      </w:pPr>
    </w:p>
    <w:p w:rsidR="00901033" w:rsidRDefault="00901033" w:rsidP="002C3A6D">
      <w:pPr>
        <w:spacing w:line="360" w:lineRule="auto"/>
        <w:ind w:leftChars="200" w:left="420" w:rightChars="200" w:right="420"/>
        <w:rPr>
          <w:rFonts w:hint="eastAsia"/>
        </w:rPr>
      </w:pPr>
      <w:r>
        <w:rPr>
          <w:rFonts w:hint="eastAsia"/>
        </w:rPr>
        <w:t>防护服、新冠测试剂、体温计、呼吸机、医用口罩这类产品属于医疗器械管理范围</w:t>
      </w:r>
    </w:p>
    <w:p w:rsidR="00901033" w:rsidRDefault="00901033" w:rsidP="002C3A6D">
      <w:pPr>
        <w:pStyle w:val="a3"/>
        <w:numPr>
          <w:ilvl w:val="0"/>
          <w:numId w:val="1"/>
        </w:numPr>
        <w:spacing w:line="360" w:lineRule="auto"/>
        <w:ind w:leftChars="200" w:left="780" w:rightChars="200" w:right="420" w:firstLineChars="0"/>
        <w:rPr>
          <w:rFonts w:hint="eastAsia"/>
        </w:rPr>
      </w:pPr>
      <w:r>
        <w:rPr>
          <w:rFonts w:hint="eastAsia"/>
        </w:rPr>
        <w:t>生产厂家营业执照、</w:t>
      </w:r>
    </w:p>
    <w:p w:rsidR="00901033" w:rsidRDefault="00901033" w:rsidP="002C3A6D">
      <w:pPr>
        <w:pStyle w:val="a3"/>
        <w:numPr>
          <w:ilvl w:val="0"/>
          <w:numId w:val="1"/>
        </w:numPr>
        <w:spacing w:line="360" w:lineRule="auto"/>
        <w:ind w:leftChars="200" w:left="780" w:rightChars="200" w:right="420" w:firstLineChars="0"/>
        <w:rPr>
          <w:rFonts w:hint="eastAsia"/>
        </w:rPr>
      </w:pPr>
      <w:r>
        <w:rPr>
          <w:rFonts w:hint="eastAsia"/>
        </w:rPr>
        <w:t>医疗器械生产许可证</w:t>
      </w:r>
    </w:p>
    <w:p w:rsidR="00901033" w:rsidRDefault="00901033" w:rsidP="002C3A6D">
      <w:pPr>
        <w:pStyle w:val="a3"/>
        <w:numPr>
          <w:ilvl w:val="0"/>
          <w:numId w:val="1"/>
        </w:numPr>
        <w:spacing w:line="360" w:lineRule="auto"/>
        <w:ind w:leftChars="200" w:left="780" w:rightChars="200" w:right="420" w:firstLineChars="0"/>
        <w:rPr>
          <w:rFonts w:hint="eastAsia"/>
        </w:rPr>
      </w:pPr>
      <w:r>
        <w:rPr>
          <w:rFonts w:hint="eastAsia"/>
        </w:rPr>
        <w:t>产品检验报告</w:t>
      </w:r>
    </w:p>
    <w:p w:rsidR="00901033" w:rsidRDefault="00901033" w:rsidP="002C3A6D">
      <w:pPr>
        <w:pStyle w:val="a3"/>
        <w:numPr>
          <w:ilvl w:val="0"/>
          <w:numId w:val="1"/>
        </w:numPr>
        <w:spacing w:line="360" w:lineRule="auto"/>
        <w:ind w:leftChars="200" w:left="780" w:rightChars="200" w:right="420" w:firstLineChars="0"/>
        <w:rPr>
          <w:rFonts w:hint="eastAsia"/>
        </w:rPr>
      </w:pPr>
      <w:r>
        <w:rPr>
          <w:rFonts w:hint="eastAsia"/>
        </w:rPr>
        <w:t>医疗器械注册证</w:t>
      </w:r>
    </w:p>
    <w:p w:rsidR="00901033" w:rsidRDefault="00901033" w:rsidP="002C3A6D">
      <w:pPr>
        <w:pStyle w:val="a3"/>
        <w:numPr>
          <w:ilvl w:val="0"/>
          <w:numId w:val="1"/>
        </w:numPr>
        <w:spacing w:line="360" w:lineRule="auto"/>
        <w:ind w:leftChars="200" w:left="780" w:rightChars="200" w:right="420" w:firstLineChars="0"/>
        <w:rPr>
          <w:rFonts w:hint="eastAsia"/>
        </w:rPr>
      </w:pPr>
      <w:r>
        <w:rPr>
          <w:rFonts w:hint="eastAsia"/>
        </w:rPr>
        <w:t>《出口医疗物资声明》（填写后盖章）</w:t>
      </w:r>
    </w:p>
    <w:p w:rsidR="00901033" w:rsidRDefault="00901033" w:rsidP="002C3A6D">
      <w:pPr>
        <w:pStyle w:val="a3"/>
        <w:numPr>
          <w:ilvl w:val="0"/>
          <w:numId w:val="1"/>
        </w:numPr>
        <w:spacing w:line="360" w:lineRule="auto"/>
        <w:ind w:leftChars="200" w:left="780" w:rightChars="200" w:right="420" w:firstLineChars="0"/>
        <w:rPr>
          <w:rFonts w:hint="eastAsia"/>
        </w:rPr>
      </w:pPr>
      <w:r>
        <w:rPr>
          <w:rFonts w:hint="eastAsia"/>
        </w:rPr>
        <w:t>厂家生产合格证（有标明厂家、执行标准、生产批次号、生产日期等信息）</w:t>
      </w:r>
    </w:p>
    <w:p w:rsidR="00901033" w:rsidRDefault="00901033" w:rsidP="002C3A6D">
      <w:pPr>
        <w:pStyle w:val="a3"/>
        <w:numPr>
          <w:ilvl w:val="0"/>
          <w:numId w:val="1"/>
        </w:numPr>
        <w:spacing w:line="360" w:lineRule="auto"/>
        <w:ind w:leftChars="200" w:left="780" w:rightChars="200" w:right="420" w:firstLineChars="0"/>
        <w:rPr>
          <w:rFonts w:hint="eastAsia"/>
        </w:rPr>
      </w:pPr>
      <w:r>
        <w:rPr>
          <w:rFonts w:hint="eastAsia"/>
        </w:rPr>
        <w:t>医疗器械备案信息表</w:t>
      </w:r>
    </w:p>
    <w:p w:rsidR="002C3A6D" w:rsidRDefault="002C3A6D" w:rsidP="002C3A6D">
      <w:pPr>
        <w:pStyle w:val="a3"/>
        <w:numPr>
          <w:ilvl w:val="0"/>
          <w:numId w:val="1"/>
        </w:numPr>
        <w:spacing w:line="360" w:lineRule="auto"/>
        <w:ind w:leftChars="200" w:left="780" w:rightChars="200" w:right="420" w:firstLineChars="0"/>
        <w:rPr>
          <w:rFonts w:hint="eastAsia"/>
        </w:rPr>
      </w:pPr>
      <w:r>
        <w:rPr>
          <w:rFonts w:hint="eastAsia"/>
        </w:rPr>
        <w:t>出入境货物质量安全承诺书（发货人盖章）</w:t>
      </w:r>
    </w:p>
    <w:p w:rsidR="00901033" w:rsidRDefault="00901033" w:rsidP="00901033">
      <w:pPr>
        <w:rPr>
          <w:rFonts w:hint="eastAsia"/>
        </w:rPr>
      </w:pPr>
    </w:p>
    <w:p w:rsidR="00901033" w:rsidRDefault="00901033" w:rsidP="00901033">
      <w:pPr>
        <w:rPr>
          <w:rFonts w:hint="eastAsia"/>
        </w:rPr>
      </w:pPr>
    </w:p>
    <w:p w:rsidR="00901033" w:rsidRPr="002C3A6D" w:rsidRDefault="00901033" w:rsidP="002C3A6D">
      <w:pPr>
        <w:spacing w:line="360" w:lineRule="auto"/>
        <w:ind w:leftChars="200" w:left="420" w:rightChars="200" w:right="420"/>
        <w:rPr>
          <w:rFonts w:hint="eastAsia"/>
          <w:b/>
          <w:sz w:val="28"/>
        </w:rPr>
      </w:pPr>
      <w:r w:rsidRPr="002C3A6D">
        <w:rPr>
          <w:rFonts w:hint="eastAsia"/>
          <w:b/>
          <w:sz w:val="28"/>
        </w:rPr>
        <w:t>非医用防疫物资的需具备以下条件</w:t>
      </w:r>
    </w:p>
    <w:p w:rsidR="00901033" w:rsidRDefault="002C3A6D" w:rsidP="002C3A6D">
      <w:pPr>
        <w:spacing w:line="360" w:lineRule="auto"/>
        <w:ind w:leftChars="200" w:left="420" w:rightChars="200" w:right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生产厂家的营业执照</w:t>
      </w:r>
    </w:p>
    <w:p w:rsidR="002C3A6D" w:rsidRDefault="002C3A6D" w:rsidP="002C3A6D">
      <w:pPr>
        <w:spacing w:line="360" w:lineRule="auto"/>
        <w:ind w:leftChars="200" w:left="420" w:rightChars="200" w:right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企业生产许可证</w:t>
      </w:r>
    </w:p>
    <w:p w:rsidR="002C3A6D" w:rsidRDefault="002C3A6D" w:rsidP="002C3A6D">
      <w:pPr>
        <w:spacing w:line="360" w:lineRule="auto"/>
        <w:ind w:leftChars="200" w:left="420" w:rightChars="200" w:right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产品检验报告</w:t>
      </w:r>
    </w:p>
    <w:p w:rsidR="002C3A6D" w:rsidRDefault="002C3A6D" w:rsidP="002C3A6D">
      <w:pPr>
        <w:spacing w:line="360" w:lineRule="auto"/>
        <w:ind w:leftChars="200" w:left="420" w:rightChars="200" w:right="420"/>
        <w:rPr>
          <w:rFonts w:hint="eastAsia"/>
        </w:rPr>
      </w:pPr>
      <w:r>
        <w:rPr>
          <w:rFonts w:hint="eastAsia"/>
        </w:rPr>
        <w:t>4.</w:t>
      </w:r>
      <w:bookmarkStart w:id="0" w:name="_GoBack"/>
      <w:bookmarkEnd w:id="0"/>
      <w:r>
        <w:rPr>
          <w:rFonts w:hint="eastAsia"/>
        </w:rPr>
        <w:t>厂家生产合格证（有标明厂家、执行标准、生产批次号、生产日期等信息）</w:t>
      </w:r>
    </w:p>
    <w:p w:rsidR="002C3A6D" w:rsidRPr="00901033" w:rsidRDefault="002C3A6D" w:rsidP="002C3A6D">
      <w:pPr>
        <w:pStyle w:val="a3"/>
        <w:ind w:left="360" w:firstLineChars="0" w:firstLine="0"/>
        <w:rPr>
          <w:rFonts w:hint="eastAsia"/>
        </w:rPr>
      </w:pPr>
    </w:p>
    <w:sectPr w:rsidR="002C3A6D" w:rsidRPr="00901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0768"/>
    <w:multiLevelType w:val="hybridMultilevel"/>
    <w:tmpl w:val="F418E90A"/>
    <w:lvl w:ilvl="0" w:tplc="ADEE0D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A119B8"/>
    <w:multiLevelType w:val="hybridMultilevel"/>
    <w:tmpl w:val="43581568"/>
    <w:lvl w:ilvl="0" w:tplc="19D8C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F8"/>
    <w:rsid w:val="001873F8"/>
    <w:rsid w:val="002C3A6D"/>
    <w:rsid w:val="00336C5C"/>
    <w:rsid w:val="0090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03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0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219</Characters>
  <Application>Microsoft Office Word</Application>
  <DocSecurity>0</DocSecurity>
  <Lines>1</Lines>
  <Paragraphs>1</Paragraphs>
  <ScaleCrop>false</ScaleCrop>
  <Company>MS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赵旭 Zhao Xu(HQ-SINOAIR)</dc:creator>
  <cp:keywords/>
  <dc:description/>
  <cp:lastModifiedBy>赵旭 Zhao Xu(HQ-SINOAIR)</cp:lastModifiedBy>
  <cp:revision>2</cp:revision>
  <dcterms:created xsi:type="dcterms:W3CDTF">2020-04-14T04:57:00Z</dcterms:created>
  <dcterms:modified xsi:type="dcterms:W3CDTF">2020-04-14T05:22:00Z</dcterms:modified>
</cp:coreProperties>
</file>